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25C1C" w:rsidRDefault="00D25C1C" w:rsidP="00D25C1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C72A7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25C1C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2023-02-28T13:36:00Z</dcterms:modified>
</cp:coreProperties>
</file>